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6EF5" w14:textId="228A96CC" w:rsidR="00986355" w:rsidRPr="00D9540B" w:rsidRDefault="0068207A" w:rsidP="00AD6A45">
      <w:pPr>
        <w:jc w:val="center"/>
        <w:rPr>
          <w:rFonts w:ascii="ＭＳ 明朝" w:eastAsia="ＭＳ 明朝" w:hAnsi="ＭＳ 明朝"/>
          <w:b/>
          <w:sz w:val="40"/>
        </w:rPr>
      </w:pPr>
      <w:r w:rsidRPr="00D9540B">
        <w:rPr>
          <w:rFonts w:ascii="ＭＳ 明朝" w:eastAsia="ＭＳ 明朝" w:hAnsi="ＭＳ 明朝" w:hint="eastAsia"/>
          <w:b/>
          <w:sz w:val="40"/>
        </w:rPr>
        <w:t>売上</w:t>
      </w:r>
      <w:r w:rsidR="00A66D89">
        <w:rPr>
          <w:rFonts w:ascii="ＭＳ 明朝" w:eastAsia="ＭＳ 明朝" w:hAnsi="ＭＳ 明朝" w:hint="eastAsia"/>
          <w:b/>
          <w:sz w:val="40"/>
        </w:rPr>
        <w:t>確認</w:t>
      </w:r>
      <w:r w:rsidRPr="00D9540B">
        <w:rPr>
          <w:rFonts w:ascii="ＭＳ 明朝" w:eastAsia="ＭＳ 明朝" w:hAnsi="ＭＳ 明朝" w:hint="eastAsia"/>
          <w:b/>
          <w:sz w:val="40"/>
        </w:rPr>
        <w:t>表</w:t>
      </w:r>
    </w:p>
    <w:p w14:paraId="37CA6055" w14:textId="0E7E553B" w:rsidR="00E73B4B" w:rsidRPr="00D9540B" w:rsidRDefault="0068207A" w:rsidP="00AD6A45">
      <w:pPr>
        <w:jc w:val="center"/>
        <w:rPr>
          <w:rFonts w:ascii="ＭＳ 明朝" w:eastAsia="ＭＳ 明朝" w:hAnsi="ＭＳ 明朝"/>
          <w:b/>
          <w:sz w:val="40"/>
        </w:rPr>
      </w:pPr>
      <w:r w:rsidRPr="00D9540B">
        <w:rPr>
          <w:rFonts w:ascii="ＭＳ 明朝" w:eastAsia="ＭＳ 明朝" w:hAnsi="ＭＳ 明朝" w:hint="eastAsia"/>
          <w:b/>
          <w:sz w:val="40"/>
        </w:rPr>
        <w:t>セーフティネット第</w:t>
      </w:r>
      <w:r w:rsidR="003D4C91">
        <w:rPr>
          <w:rFonts w:ascii="ＭＳ 明朝" w:eastAsia="ＭＳ 明朝" w:hAnsi="ＭＳ 明朝" w:hint="eastAsia"/>
          <w:b/>
          <w:sz w:val="40"/>
        </w:rPr>
        <w:t>５</w:t>
      </w:r>
      <w:r w:rsidRPr="00D9540B">
        <w:rPr>
          <w:rFonts w:ascii="ＭＳ 明朝" w:eastAsia="ＭＳ 明朝" w:hAnsi="ＭＳ 明朝" w:hint="eastAsia"/>
          <w:b/>
          <w:sz w:val="40"/>
        </w:rPr>
        <w:t>号</w:t>
      </w:r>
      <w:r w:rsidR="003D4C91">
        <w:rPr>
          <w:rFonts w:ascii="ＭＳ 明朝" w:eastAsia="ＭＳ 明朝" w:hAnsi="ＭＳ 明朝" w:hint="eastAsia"/>
          <w:b/>
          <w:sz w:val="40"/>
        </w:rPr>
        <w:t>（イ-</w:t>
      </w:r>
      <w:r w:rsidR="00A11270">
        <w:rPr>
          <w:rFonts w:ascii="ＭＳ 明朝" w:eastAsia="ＭＳ 明朝" w:hAnsi="ＭＳ 明朝" w:hint="eastAsia"/>
          <w:b/>
          <w:sz w:val="40"/>
        </w:rPr>
        <w:t>⑧</w:t>
      </w:r>
      <w:r w:rsidR="003D4C91">
        <w:rPr>
          <w:rFonts w:ascii="ＭＳ 明朝" w:eastAsia="ＭＳ 明朝" w:hAnsi="ＭＳ 明朝" w:hint="eastAsia"/>
          <w:b/>
          <w:sz w:val="40"/>
        </w:rPr>
        <w:t>）</w:t>
      </w:r>
    </w:p>
    <w:p w14:paraId="1E58F3C1" w14:textId="370E8618" w:rsidR="00E77D3D" w:rsidRDefault="00C83466" w:rsidP="00C8346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１．最近３か月間の主要事業の売上高等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543"/>
        <w:gridCol w:w="1135"/>
        <w:gridCol w:w="3265"/>
      </w:tblGrid>
      <w:tr w:rsidR="00C83466" w14:paraId="5DE306E8" w14:textId="77777777" w:rsidTr="00DD5F57">
        <w:trPr>
          <w:trHeight w:val="452"/>
        </w:trPr>
        <w:tc>
          <w:tcPr>
            <w:tcW w:w="4543" w:type="dxa"/>
            <w:shd w:val="clear" w:color="auto" w:fill="FFF2CC" w:themeFill="accent4" w:themeFillTint="33"/>
            <w:vAlign w:val="center"/>
          </w:tcPr>
          <w:p w14:paraId="2D30AE37" w14:textId="3F4F9D96" w:rsidR="00C83466" w:rsidRDefault="00C83466" w:rsidP="00F31B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最近1か月間の売上高等</w:t>
            </w:r>
            <w:r w:rsidRPr="00C83466">
              <w:rPr>
                <w:rFonts w:ascii="ＭＳ 明朝" w:eastAsia="ＭＳ 明朝" w:hAnsi="ＭＳ 明朝" w:hint="eastAsia"/>
                <w:b/>
                <w:bCs/>
                <w:sz w:val="24"/>
              </w:rPr>
              <w:t>（Ａ）</w:t>
            </w:r>
          </w:p>
        </w:tc>
        <w:tc>
          <w:tcPr>
            <w:tcW w:w="1135" w:type="dxa"/>
            <w:shd w:val="clear" w:color="auto" w:fill="FFE599" w:themeFill="accent4" w:themeFillTint="66"/>
            <w:vAlign w:val="center"/>
          </w:tcPr>
          <w:p w14:paraId="52E226F7" w14:textId="7A0BA53A" w:rsidR="00C83466" w:rsidRDefault="00C83466" w:rsidP="00F31B4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3265" w:type="dxa"/>
            <w:vAlign w:val="center"/>
          </w:tcPr>
          <w:p w14:paraId="4F11186E" w14:textId="54DBA448" w:rsidR="00C83466" w:rsidRDefault="00C83466" w:rsidP="00F31B4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A66D89" w14:paraId="0B10044A" w14:textId="77777777" w:rsidTr="00DD5F57">
        <w:trPr>
          <w:trHeight w:val="452"/>
        </w:trPr>
        <w:tc>
          <w:tcPr>
            <w:tcW w:w="4543" w:type="dxa"/>
            <w:vMerge w:val="restart"/>
            <w:shd w:val="clear" w:color="auto" w:fill="FFF2CC" w:themeFill="accent4" w:themeFillTint="33"/>
            <w:vAlign w:val="center"/>
          </w:tcPr>
          <w:p w14:paraId="4CDA5800" w14:textId="0B66EFC4" w:rsidR="00A66D89" w:rsidRDefault="00A66D89" w:rsidP="00F31B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Ａの期間前２か月間の売上高等</w:t>
            </w:r>
          </w:p>
        </w:tc>
        <w:tc>
          <w:tcPr>
            <w:tcW w:w="1135" w:type="dxa"/>
            <w:shd w:val="clear" w:color="auto" w:fill="FFE599" w:themeFill="accent4" w:themeFillTint="66"/>
            <w:vAlign w:val="center"/>
          </w:tcPr>
          <w:p w14:paraId="78819D2F" w14:textId="71C1EA7F" w:rsidR="00A66D89" w:rsidRDefault="00A66D89" w:rsidP="00F31B4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3265" w:type="dxa"/>
            <w:vAlign w:val="center"/>
          </w:tcPr>
          <w:p w14:paraId="6F6EDC8D" w14:textId="151D30B1" w:rsidR="00A66D89" w:rsidRDefault="00A66D89" w:rsidP="00F31B4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A66D89" w14:paraId="27DE8313" w14:textId="77777777" w:rsidTr="00DD5F57">
        <w:trPr>
          <w:trHeight w:val="452"/>
        </w:trPr>
        <w:tc>
          <w:tcPr>
            <w:tcW w:w="4543" w:type="dxa"/>
            <w:vMerge/>
            <w:shd w:val="clear" w:color="auto" w:fill="FFF2CC" w:themeFill="accent4" w:themeFillTint="33"/>
            <w:vAlign w:val="center"/>
          </w:tcPr>
          <w:p w14:paraId="08DAA68A" w14:textId="77777777" w:rsidR="00A66D89" w:rsidRDefault="00A66D89" w:rsidP="00F31B4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5" w:type="dxa"/>
            <w:shd w:val="clear" w:color="auto" w:fill="FFE599" w:themeFill="accent4" w:themeFillTint="66"/>
            <w:vAlign w:val="center"/>
          </w:tcPr>
          <w:p w14:paraId="423D0EB7" w14:textId="7FB04321" w:rsidR="00A66D89" w:rsidRDefault="00A66D89" w:rsidP="00F31B4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3265" w:type="dxa"/>
            <w:vAlign w:val="center"/>
          </w:tcPr>
          <w:p w14:paraId="4733C377" w14:textId="03222CF7" w:rsidR="00A66D89" w:rsidRDefault="00A66D89" w:rsidP="00F31B4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A66D89" w14:paraId="4B2D61D7" w14:textId="77777777" w:rsidTr="00DD5F57">
        <w:trPr>
          <w:trHeight w:val="452"/>
        </w:trPr>
        <w:tc>
          <w:tcPr>
            <w:tcW w:w="4543" w:type="dxa"/>
            <w:vMerge/>
            <w:shd w:val="clear" w:color="auto" w:fill="FFF2CC" w:themeFill="accent4" w:themeFillTint="33"/>
            <w:vAlign w:val="center"/>
          </w:tcPr>
          <w:p w14:paraId="1E573763" w14:textId="77777777" w:rsidR="00A66D89" w:rsidRDefault="00A66D89" w:rsidP="00F31B4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5" w:type="dxa"/>
            <w:shd w:val="clear" w:color="auto" w:fill="FFE599" w:themeFill="accent4" w:themeFillTint="66"/>
            <w:vAlign w:val="center"/>
          </w:tcPr>
          <w:p w14:paraId="00C4B393" w14:textId="77777777" w:rsidR="00A66D89" w:rsidRDefault="00A66D89" w:rsidP="00F31B45">
            <w:pPr>
              <w:jc w:val="right"/>
              <w:rPr>
                <w:rFonts w:ascii="ＭＳ 明朝" w:eastAsia="ＭＳ 明朝" w:hAnsi="ＭＳ 明朝"/>
                <w:sz w:val="22"/>
                <w:szCs w:val="21"/>
              </w:rPr>
            </w:pPr>
            <w:r w:rsidRPr="00A66D89">
              <w:rPr>
                <w:rFonts w:ascii="ＭＳ 明朝" w:eastAsia="ＭＳ 明朝" w:hAnsi="ＭＳ 明朝" w:hint="eastAsia"/>
                <w:sz w:val="22"/>
                <w:szCs w:val="21"/>
              </w:rPr>
              <w:t>２ヶ月計</w:t>
            </w:r>
          </w:p>
          <w:p w14:paraId="107BD628" w14:textId="46281604" w:rsidR="00A66D89" w:rsidRPr="00A66D89" w:rsidRDefault="00A66D89" w:rsidP="00F31B45">
            <w:pPr>
              <w:jc w:val="right"/>
              <w:rPr>
                <w:rFonts w:ascii="ＭＳ 明朝" w:eastAsia="ＭＳ 明朝" w:hAnsi="ＭＳ 明朝"/>
                <w:b/>
                <w:bCs/>
                <w:sz w:val="24"/>
              </w:rPr>
            </w:pPr>
            <w:r w:rsidRPr="00A66D89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>（Ｂ）</w:t>
            </w:r>
          </w:p>
        </w:tc>
        <w:tc>
          <w:tcPr>
            <w:tcW w:w="3265" w:type="dxa"/>
            <w:vAlign w:val="center"/>
          </w:tcPr>
          <w:p w14:paraId="12F48F62" w14:textId="00BDD9C4" w:rsidR="00A66D89" w:rsidRDefault="00A66D89" w:rsidP="00F31B4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14:paraId="51EB64FA" w14:textId="77777777" w:rsidR="00986355" w:rsidRPr="00E77D3D" w:rsidRDefault="00986355">
      <w:pPr>
        <w:rPr>
          <w:rFonts w:ascii="ＭＳ 明朝" w:eastAsia="ＭＳ 明朝" w:hAnsi="ＭＳ 明朝"/>
          <w:sz w:val="24"/>
        </w:rPr>
      </w:pPr>
    </w:p>
    <w:p w14:paraId="4E8D9AC5" w14:textId="513A9D6F" w:rsidR="000C7AF2" w:rsidRPr="00E77D3D" w:rsidRDefault="000C7AF2" w:rsidP="00C83466">
      <w:pPr>
        <w:spacing w:line="24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E77D3D">
        <w:rPr>
          <w:rFonts w:ascii="ＭＳ 明朝" w:eastAsia="ＭＳ 明朝" w:hAnsi="ＭＳ 明朝" w:hint="eastAsia"/>
          <w:sz w:val="24"/>
        </w:rPr>
        <w:t>■</w:t>
      </w:r>
      <w:r w:rsidR="006F2146" w:rsidRPr="00E77D3D">
        <w:rPr>
          <w:rFonts w:ascii="ＭＳ 明朝" w:eastAsia="ＭＳ 明朝" w:hAnsi="ＭＳ 明朝" w:hint="eastAsia"/>
          <w:sz w:val="24"/>
        </w:rPr>
        <w:t>最近３</w:t>
      </w:r>
      <w:r w:rsidRPr="00E77D3D">
        <w:rPr>
          <w:rFonts w:ascii="ＭＳ 明朝" w:eastAsia="ＭＳ 明朝" w:hAnsi="ＭＳ 明朝" w:hint="eastAsia"/>
          <w:sz w:val="24"/>
        </w:rPr>
        <w:t>か月間の</w:t>
      </w:r>
      <w:r w:rsidR="00F05831">
        <w:rPr>
          <w:rFonts w:ascii="ＭＳ 明朝" w:eastAsia="ＭＳ 明朝" w:hAnsi="ＭＳ 明朝" w:hint="eastAsia"/>
          <w:sz w:val="24"/>
        </w:rPr>
        <w:t>主要事業の</w:t>
      </w:r>
      <w:r w:rsidRPr="00E77D3D">
        <w:rPr>
          <w:rFonts w:ascii="ＭＳ 明朝" w:eastAsia="ＭＳ 明朝" w:hAnsi="ＭＳ 明朝" w:hint="eastAsia"/>
          <w:sz w:val="24"/>
        </w:rPr>
        <w:t>売上高等の</w:t>
      </w:r>
      <w:r w:rsidR="00A66D89">
        <w:rPr>
          <w:rFonts w:ascii="ＭＳ 明朝" w:eastAsia="ＭＳ 明朝" w:hAnsi="ＭＳ 明朝" w:hint="eastAsia"/>
          <w:sz w:val="24"/>
        </w:rPr>
        <w:t>平均</w:t>
      </w:r>
      <w:r w:rsidR="00A66D89" w:rsidRPr="00A66D89">
        <w:rPr>
          <w:rFonts w:ascii="ＭＳ 明朝" w:eastAsia="ＭＳ 明朝" w:hAnsi="ＭＳ 明朝" w:hint="eastAsia"/>
          <w:b/>
          <w:bCs/>
          <w:sz w:val="24"/>
        </w:rPr>
        <w:t>（Ｃ）</w:t>
      </w:r>
    </w:p>
    <w:p w14:paraId="29774A24" w14:textId="2F41589D" w:rsidR="006F2146" w:rsidRPr="00E77D3D" w:rsidRDefault="006F2146" w:rsidP="00C83466">
      <w:pPr>
        <w:spacing w:line="240" w:lineRule="exact"/>
        <w:rPr>
          <w:rFonts w:ascii="ＭＳ 明朝" w:eastAsia="ＭＳ 明朝" w:hAnsi="ＭＳ 明朝"/>
          <w:sz w:val="24"/>
          <w:u w:val="single"/>
        </w:rPr>
      </w:pPr>
      <w:r w:rsidRPr="00E77D3D">
        <w:rPr>
          <w:rFonts w:ascii="ＭＳ 明朝" w:eastAsia="ＭＳ 明朝" w:hAnsi="ＭＳ 明朝" w:hint="eastAsia"/>
          <w:sz w:val="24"/>
        </w:rPr>
        <w:t xml:space="preserve">　　</w:t>
      </w:r>
      <w:r w:rsidR="00A66D89">
        <w:rPr>
          <w:rFonts w:ascii="ＭＳ 明朝" w:eastAsia="ＭＳ 明朝" w:hAnsi="ＭＳ 明朝" w:hint="eastAsia"/>
          <w:sz w:val="24"/>
        </w:rPr>
        <w:t xml:space="preserve">　　　　　</w:t>
      </w:r>
      <w:r w:rsidRPr="00E77D3D">
        <w:rPr>
          <w:rFonts w:ascii="ＭＳ 明朝" w:eastAsia="ＭＳ 明朝" w:hAnsi="ＭＳ 明朝" w:hint="eastAsia"/>
          <w:sz w:val="24"/>
        </w:rPr>
        <w:t xml:space="preserve">　</w:t>
      </w:r>
      <w:r w:rsidRPr="00E77D3D">
        <w:rPr>
          <w:rFonts w:ascii="ＭＳ 明朝" w:eastAsia="ＭＳ 明朝" w:hAnsi="ＭＳ 明朝" w:hint="eastAsia"/>
          <w:sz w:val="24"/>
          <w:u w:val="single"/>
        </w:rPr>
        <w:t>（Ａ＋</w:t>
      </w:r>
      <w:r w:rsidR="00A66D89">
        <w:rPr>
          <w:rFonts w:ascii="ＭＳ 明朝" w:eastAsia="ＭＳ 明朝" w:hAnsi="ＭＳ 明朝" w:hint="eastAsia"/>
          <w:sz w:val="24"/>
          <w:u w:val="single"/>
        </w:rPr>
        <w:t>Ｂ</w:t>
      </w:r>
      <w:r w:rsidRPr="00E77D3D">
        <w:rPr>
          <w:rFonts w:ascii="ＭＳ 明朝" w:eastAsia="ＭＳ 明朝" w:hAnsi="ＭＳ 明朝" w:hint="eastAsia"/>
          <w:sz w:val="24"/>
          <w:u w:val="single"/>
        </w:rPr>
        <w:t>）</w:t>
      </w:r>
    </w:p>
    <w:p w14:paraId="606400FF" w14:textId="4EF78CC7" w:rsidR="006F2146" w:rsidRPr="00E77D3D" w:rsidRDefault="00146AE1" w:rsidP="00C83466">
      <w:pPr>
        <w:spacing w:line="240" w:lineRule="exact"/>
        <w:rPr>
          <w:rFonts w:ascii="ＭＳ 明朝" w:eastAsia="ＭＳ 明朝" w:hAnsi="ＭＳ 明朝"/>
          <w:sz w:val="24"/>
          <w:u w:val="single"/>
        </w:rPr>
      </w:pPr>
      <w:r w:rsidRPr="00E77D3D">
        <w:rPr>
          <w:rFonts w:ascii="ＭＳ 明朝" w:eastAsia="ＭＳ 明朝" w:hAnsi="ＭＳ 明朝" w:hint="eastAsia"/>
          <w:sz w:val="24"/>
        </w:rPr>
        <w:t xml:space="preserve">　　　　</w:t>
      </w:r>
      <w:r w:rsidR="00A66D89">
        <w:rPr>
          <w:rFonts w:ascii="ＭＳ 明朝" w:eastAsia="ＭＳ 明朝" w:hAnsi="ＭＳ 明朝" w:hint="eastAsia"/>
          <w:sz w:val="24"/>
        </w:rPr>
        <w:t xml:space="preserve">　　　　　</w:t>
      </w:r>
      <w:r w:rsidRPr="00E77D3D">
        <w:rPr>
          <w:rFonts w:ascii="ＭＳ 明朝" w:eastAsia="ＭＳ 明朝" w:hAnsi="ＭＳ 明朝" w:hint="eastAsia"/>
          <w:sz w:val="24"/>
        </w:rPr>
        <w:t xml:space="preserve">　</w:t>
      </w:r>
      <w:r w:rsidR="00A66D89">
        <w:rPr>
          <w:rFonts w:ascii="ＭＳ 明朝" w:eastAsia="ＭＳ 明朝" w:hAnsi="ＭＳ 明朝" w:hint="eastAsia"/>
          <w:sz w:val="24"/>
        </w:rPr>
        <w:t>３</w:t>
      </w:r>
      <w:r w:rsidR="006F2146" w:rsidRPr="00E77D3D">
        <w:rPr>
          <w:rFonts w:ascii="ＭＳ 明朝" w:eastAsia="ＭＳ 明朝" w:hAnsi="ＭＳ 明朝" w:hint="eastAsia"/>
          <w:sz w:val="24"/>
        </w:rPr>
        <w:t xml:space="preserve">　　　</w:t>
      </w:r>
      <w:r w:rsidR="00A66D89">
        <w:rPr>
          <w:rFonts w:ascii="ＭＳ 明朝" w:eastAsia="ＭＳ 明朝" w:hAnsi="ＭＳ 明朝" w:hint="eastAsia"/>
          <w:sz w:val="24"/>
        </w:rPr>
        <w:t xml:space="preserve">　　　 </w:t>
      </w:r>
      <w:r w:rsidR="006F2146" w:rsidRPr="00E77D3D">
        <w:rPr>
          <w:rFonts w:ascii="ＭＳ 明朝" w:eastAsia="ＭＳ 明朝" w:hAnsi="ＭＳ 明朝" w:hint="eastAsia"/>
          <w:sz w:val="24"/>
        </w:rPr>
        <w:t xml:space="preserve">＝　</w:t>
      </w:r>
      <w:r w:rsidR="00A66D8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円　</w:t>
      </w:r>
    </w:p>
    <w:p w14:paraId="77872022" w14:textId="5C472B48" w:rsidR="006F2146" w:rsidRDefault="00A66D89" w:rsidP="00C83466">
      <w:pPr>
        <w:spacing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■最近1か月間の</w:t>
      </w:r>
      <w:r w:rsidR="00F05831">
        <w:rPr>
          <w:rFonts w:ascii="ＭＳ 明朝" w:eastAsia="ＭＳ 明朝" w:hAnsi="ＭＳ 明朝" w:hint="eastAsia"/>
          <w:sz w:val="24"/>
        </w:rPr>
        <w:t>主要事業の</w:t>
      </w:r>
      <w:r>
        <w:rPr>
          <w:rFonts w:ascii="ＭＳ 明朝" w:eastAsia="ＭＳ 明朝" w:hAnsi="ＭＳ 明朝" w:hint="eastAsia"/>
          <w:sz w:val="24"/>
        </w:rPr>
        <w:t>売上高等の減少率</w:t>
      </w:r>
    </w:p>
    <w:p w14:paraId="0DF72857" w14:textId="140A38AD" w:rsidR="00A66D89" w:rsidRDefault="00A66D89" w:rsidP="00C83466">
      <w:pPr>
        <w:spacing w:line="240" w:lineRule="exac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A66D89">
        <w:rPr>
          <w:rFonts w:ascii="ＭＳ 明朝" w:eastAsia="ＭＳ 明朝" w:hAnsi="ＭＳ 明朝" w:hint="eastAsia"/>
          <w:sz w:val="24"/>
          <w:u w:val="single"/>
        </w:rPr>
        <w:t>Ｃ－Ａ</w:t>
      </w:r>
      <w:r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p w14:paraId="672CF553" w14:textId="07FB5AD3" w:rsidR="00A66D89" w:rsidRDefault="00A66D89" w:rsidP="00C83466">
      <w:pPr>
        <w:spacing w:line="240" w:lineRule="exac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 Ｃ　　×１００　＝　</w:t>
      </w:r>
      <w:r w:rsidRPr="00A66D89">
        <w:rPr>
          <w:rFonts w:ascii="ＭＳ 明朝" w:eastAsia="ＭＳ 明朝" w:hAnsi="ＭＳ 明朝" w:hint="eastAsia"/>
          <w:sz w:val="24"/>
          <w:u w:val="single"/>
        </w:rPr>
        <w:t>【減少率】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％　</w:t>
      </w:r>
    </w:p>
    <w:p w14:paraId="50D8179C" w14:textId="77777777" w:rsidR="00C83466" w:rsidRPr="00A66D89" w:rsidRDefault="00C83466" w:rsidP="00C83466">
      <w:pPr>
        <w:spacing w:line="240" w:lineRule="exact"/>
        <w:rPr>
          <w:rFonts w:ascii="ＭＳ 明朝" w:eastAsia="ＭＳ 明朝" w:hAnsi="ＭＳ 明朝"/>
          <w:sz w:val="24"/>
        </w:rPr>
      </w:pPr>
    </w:p>
    <w:p w14:paraId="15E8AEF7" w14:textId="12A967AF" w:rsidR="006F2146" w:rsidRDefault="00C8346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２．最近３か月間の企業全体の売上高等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543"/>
        <w:gridCol w:w="1135"/>
        <w:gridCol w:w="3265"/>
      </w:tblGrid>
      <w:tr w:rsidR="00C83466" w14:paraId="38674581" w14:textId="77777777" w:rsidTr="00DD5F57">
        <w:trPr>
          <w:trHeight w:val="452"/>
        </w:trPr>
        <w:tc>
          <w:tcPr>
            <w:tcW w:w="4543" w:type="dxa"/>
            <w:shd w:val="clear" w:color="auto" w:fill="FFF2CC" w:themeFill="accent4" w:themeFillTint="33"/>
            <w:vAlign w:val="center"/>
          </w:tcPr>
          <w:p w14:paraId="192C2378" w14:textId="78913398" w:rsidR="00C83466" w:rsidRDefault="00C83466" w:rsidP="003A4C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最近1か月間の全体の売上高等</w:t>
            </w:r>
            <w:r w:rsidRPr="00C83466">
              <w:rPr>
                <w:rFonts w:ascii="ＭＳ 明朝" w:eastAsia="ＭＳ 明朝" w:hAnsi="ＭＳ 明朝" w:hint="eastAsia"/>
                <w:b/>
                <w:bCs/>
                <w:sz w:val="24"/>
              </w:rPr>
              <w:t>（Ａ</w:t>
            </w:r>
            <w:r>
              <w:rPr>
                <w:rFonts w:ascii="ＭＳ 明朝" w:eastAsia="ＭＳ 明朝" w:hAnsi="ＭＳ 明朝"/>
                <w:b/>
                <w:bCs/>
                <w:sz w:val="24"/>
              </w:rPr>
              <w:t>’</w:t>
            </w:r>
            <w:r w:rsidRPr="00C83466">
              <w:rPr>
                <w:rFonts w:ascii="ＭＳ 明朝" w:eastAsia="ＭＳ 明朝" w:hAnsi="ＭＳ 明朝" w:hint="eastAsia"/>
                <w:b/>
                <w:bCs/>
                <w:sz w:val="24"/>
              </w:rPr>
              <w:t>）</w:t>
            </w:r>
          </w:p>
        </w:tc>
        <w:tc>
          <w:tcPr>
            <w:tcW w:w="1135" w:type="dxa"/>
            <w:shd w:val="clear" w:color="auto" w:fill="FFE599" w:themeFill="accent4" w:themeFillTint="66"/>
            <w:vAlign w:val="center"/>
          </w:tcPr>
          <w:p w14:paraId="4D595EE0" w14:textId="77777777" w:rsidR="00C83466" w:rsidRDefault="00C83466" w:rsidP="003A4CB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3265" w:type="dxa"/>
            <w:vAlign w:val="center"/>
          </w:tcPr>
          <w:p w14:paraId="78999EA0" w14:textId="77777777" w:rsidR="00C83466" w:rsidRDefault="00C83466" w:rsidP="003A4CB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C83466" w14:paraId="175AE162" w14:textId="77777777" w:rsidTr="00DD5F57">
        <w:trPr>
          <w:trHeight w:val="452"/>
        </w:trPr>
        <w:tc>
          <w:tcPr>
            <w:tcW w:w="4543" w:type="dxa"/>
            <w:vMerge w:val="restart"/>
            <w:shd w:val="clear" w:color="auto" w:fill="FFF2CC" w:themeFill="accent4" w:themeFillTint="33"/>
            <w:vAlign w:val="center"/>
          </w:tcPr>
          <w:p w14:paraId="6CE2368F" w14:textId="305C53DA" w:rsidR="00C83466" w:rsidRDefault="00C83466" w:rsidP="003A4C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Ａの期間前２か月間の全体の売上高等</w:t>
            </w:r>
          </w:p>
        </w:tc>
        <w:tc>
          <w:tcPr>
            <w:tcW w:w="1135" w:type="dxa"/>
            <w:shd w:val="clear" w:color="auto" w:fill="FFE599" w:themeFill="accent4" w:themeFillTint="66"/>
            <w:vAlign w:val="center"/>
          </w:tcPr>
          <w:p w14:paraId="3D53FDD7" w14:textId="77777777" w:rsidR="00C83466" w:rsidRDefault="00C83466" w:rsidP="003A4CB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3265" w:type="dxa"/>
            <w:vAlign w:val="center"/>
          </w:tcPr>
          <w:p w14:paraId="5A3DFE8A" w14:textId="77777777" w:rsidR="00C83466" w:rsidRDefault="00C83466" w:rsidP="003A4CB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C83466" w14:paraId="02AF8A8F" w14:textId="77777777" w:rsidTr="00DD5F57">
        <w:trPr>
          <w:trHeight w:val="452"/>
        </w:trPr>
        <w:tc>
          <w:tcPr>
            <w:tcW w:w="4543" w:type="dxa"/>
            <w:vMerge/>
            <w:shd w:val="clear" w:color="auto" w:fill="FFF2CC" w:themeFill="accent4" w:themeFillTint="33"/>
            <w:vAlign w:val="center"/>
          </w:tcPr>
          <w:p w14:paraId="148519A3" w14:textId="77777777" w:rsidR="00C83466" w:rsidRDefault="00C83466" w:rsidP="003A4CB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5" w:type="dxa"/>
            <w:shd w:val="clear" w:color="auto" w:fill="FFE599" w:themeFill="accent4" w:themeFillTint="66"/>
            <w:vAlign w:val="center"/>
          </w:tcPr>
          <w:p w14:paraId="51353C0F" w14:textId="77777777" w:rsidR="00C83466" w:rsidRDefault="00C83466" w:rsidP="003A4CB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3265" w:type="dxa"/>
            <w:vAlign w:val="center"/>
          </w:tcPr>
          <w:p w14:paraId="024DEDFC" w14:textId="77777777" w:rsidR="00C83466" w:rsidRDefault="00C83466" w:rsidP="003A4CB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C83466" w14:paraId="0435D3C6" w14:textId="77777777" w:rsidTr="00DD5F57">
        <w:trPr>
          <w:trHeight w:val="452"/>
        </w:trPr>
        <w:tc>
          <w:tcPr>
            <w:tcW w:w="4543" w:type="dxa"/>
            <w:vMerge/>
            <w:shd w:val="clear" w:color="auto" w:fill="FFF2CC" w:themeFill="accent4" w:themeFillTint="33"/>
            <w:vAlign w:val="center"/>
          </w:tcPr>
          <w:p w14:paraId="2363314C" w14:textId="77777777" w:rsidR="00C83466" w:rsidRDefault="00C83466" w:rsidP="003A4CB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5" w:type="dxa"/>
            <w:shd w:val="clear" w:color="auto" w:fill="FFE599" w:themeFill="accent4" w:themeFillTint="66"/>
            <w:vAlign w:val="center"/>
          </w:tcPr>
          <w:p w14:paraId="2F66F491" w14:textId="77777777" w:rsidR="00C83466" w:rsidRDefault="00C83466" w:rsidP="003A4CBE">
            <w:pPr>
              <w:jc w:val="right"/>
              <w:rPr>
                <w:rFonts w:ascii="ＭＳ 明朝" w:eastAsia="ＭＳ 明朝" w:hAnsi="ＭＳ 明朝"/>
                <w:sz w:val="22"/>
                <w:szCs w:val="21"/>
              </w:rPr>
            </w:pPr>
            <w:r w:rsidRPr="00A66D89">
              <w:rPr>
                <w:rFonts w:ascii="ＭＳ 明朝" w:eastAsia="ＭＳ 明朝" w:hAnsi="ＭＳ 明朝" w:hint="eastAsia"/>
                <w:sz w:val="22"/>
                <w:szCs w:val="21"/>
              </w:rPr>
              <w:t>２ヶ月計</w:t>
            </w:r>
          </w:p>
          <w:p w14:paraId="1BC12735" w14:textId="57F3B07D" w:rsidR="00C83466" w:rsidRPr="00A66D89" w:rsidRDefault="00C83466" w:rsidP="003A4CBE">
            <w:pPr>
              <w:jc w:val="right"/>
              <w:rPr>
                <w:rFonts w:ascii="ＭＳ 明朝" w:eastAsia="ＭＳ 明朝" w:hAnsi="ＭＳ 明朝"/>
                <w:b/>
                <w:bCs/>
                <w:sz w:val="24"/>
              </w:rPr>
            </w:pPr>
            <w:r w:rsidRPr="00A66D89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>（Ｂ</w:t>
            </w:r>
            <w:r>
              <w:rPr>
                <w:rFonts w:ascii="ＭＳ 明朝" w:eastAsia="ＭＳ 明朝" w:hAnsi="ＭＳ 明朝"/>
                <w:b/>
                <w:bCs/>
                <w:sz w:val="22"/>
                <w:szCs w:val="21"/>
              </w:rPr>
              <w:t>’</w:t>
            </w:r>
            <w:r w:rsidRPr="00A66D89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>）</w:t>
            </w:r>
          </w:p>
        </w:tc>
        <w:tc>
          <w:tcPr>
            <w:tcW w:w="3265" w:type="dxa"/>
            <w:vAlign w:val="center"/>
          </w:tcPr>
          <w:p w14:paraId="5C09EF7F" w14:textId="77777777" w:rsidR="00C83466" w:rsidRDefault="00C83466" w:rsidP="003A4CB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14:paraId="1541D243" w14:textId="28A39CE2" w:rsidR="00C83466" w:rsidRDefault="00C83466">
      <w:pPr>
        <w:rPr>
          <w:rFonts w:ascii="ＭＳ 明朝" w:eastAsia="ＭＳ 明朝" w:hAnsi="ＭＳ 明朝"/>
          <w:sz w:val="24"/>
        </w:rPr>
      </w:pPr>
    </w:p>
    <w:p w14:paraId="7E5FC3F7" w14:textId="37F61C80" w:rsidR="00C83466" w:rsidRPr="00E77D3D" w:rsidRDefault="00C83466" w:rsidP="00C83466">
      <w:pPr>
        <w:spacing w:line="24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E77D3D">
        <w:rPr>
          <w:rFonts w:ascii="ＭＳ 明朝" w:eastAsia="ＭＳ 明朝" w:hAnsi="ＭＳ 明朝" w:hint="eastAsia"/>
          <w:sz w:val="24"/>
        </w:rPr>
        <w:t>■最近３か月間の</w:t>
      </w:r>
      <w:r w:rsidR="00F05831">
        <w:rPr>
          <w:rFonts w:ascii="ＭＳ 明朝" w:eastAsia="ＭＳ 明朝" w:hAnsi="ＭＳ 明朝" w:hint="eastAsia"/>
          <w:sz w:val="24"/>
        </w:rPr>
        <w:t>企業全体の</w:t>
      </w:r>
      <w:r w:rsidRPr="00E77D3D">
        <w:rPr>
          <w:rFonts w:ascii="ＭＳ 明朝" w:eastAsia="ＭＳ 明朝" w:hAnsi="ＭＳ 明朝" w:hint="eastAsia"/>
          <w:sz w:val="24"/>
        </w:rPr>
        <w:t>売上高等の</w:t>
      </w:r>
      <w:r>
        <w:rPr>
          <w:rFonts w:ascii="ＭＳ 明朝" w:eastAsia="ＭＳ 明朝" w:hAnsi="ＭＳ 明朝" w:hint="eastAsia"/>
          <w:sz w:val="24"/>
        </w:rPr>
        <w:t>平均</w:t>
      </w:r>
      <w:r w:rsidRPr="00A66D89">
        <w:rPr>
          <w:rFonts w:ascii="ＭＳ 明朝" w:eastAsia="ＭＳ 明朝" w:hAnsi="ＭＳ 明朝" w:hint="eastAsia"/>
          <w:b/>
          <w:bCs/>
          <w:sz w:val="24"/>
        </w:rPr>
        <w:t>（Ｃ</w:t>
      </w:r>
      <w:r>
        <w:rPr>
          <w:rFonts w:ascii="ＭＳ 明朝" w:eastAsia="ＭＳ 明朝" w:hAnsi="ＭＳ 明朝"/>
          <w:b/>
          <w:bCs/>
          <w:sz w:val="24"/>
        </w:rPr>
        <w:t>’</w:t>
      </w:r>
      <w:r w:rsidRPr="00A66D89">
        <w:rPr>
          <w:rFonts w:ascii="ＭＳ 明朝" w:eastAsia="ＭＳ 明朝" w:hAnsi="ＭＳ 明朝" w:hint="eastAsia"/>
          <w:b/>
          <w:bCs/>
          <w:sz w:val="24"/>
        </w:rPr>
        <w:t>）</w:t>
      </w:r>
    </w:p>
    <w:p w14:paraId="3AEDCF3F" w14:textId="25E73087" w:rsidR="00C83466" w:rsidRPr="00E77D3D" w:rsidRDefault="00C83466" w:rsidP="00C83466">
      <w:pPr>
        <w:spacing w:line="240" w:lineRule="exact"/>
        <w:rPr>
          <w:rFonts w:ascii="ＭＳ 明朝" w:eastAsia="ＭＳ 明朝" w:hAnsi="ＭＳ 明朝"/>
          <w:sz w:val="24"/>
          <w:u w:val="single"/>
        </w:rPr>
      </w:pPr>
      <w:r w:rsidRPr="00E77D3D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E77D3D">
        <w:rPr>
          <w:rFonts w:ascii="ＭＳ 明朝" w:eastAsia="ＭＳ 明朝" w:hAnsi="ＭＳ 明朝" w:hint="eastAsia"/>
          <w:sz w:val="24"/>
        </w:rPr>
        <w:t xml:space="preserve">　</w:t>
      </w:r>
      <w:r w:rsidRPr="00E77D3D">
        <w:rPr>
          <w:rFonts w:ascii="ＭＳ 明朝" w:eastAsia="ＭＳ 明朝" w:hAnsi="ＭＳ 明朝" w:hint="eastAsia"/>
          <w:sz w:val="24"/>
          <w:u w:val="single"/>
        </w:rPr>
        <w:t>（Ａ</w:t>
      </w:r>
      <w:r>
        <w:rPr>
          <w:rFonts w:ascii="ＭＳ 明朝" w:eastAsia="ＭＳ 明朝" w:hAnsi="ＭＳ 明朝"/>
          <w:sz w:val="24"/>
          <w:u w:val="single"/>
        </w:rPr>
        <w:t>’</w:t>
      </w:r>
      <w:r w:rsidRPr="00E77D3D">
        <w:rPr>
          <w:rFonts w:ascii="ＭＳ 明朝" w:eastAsia="ＭＳ 明朝" w:hAnsi="ＭＳ 明朝" w:hint="eastAsia"/>
          <w:sz w:val="24"/>
          <w:u w:val="single"/>
        </w:rPr>
        <w:t>＋</w:t>
      </w:r>
      <w:r>
        <w:rPr>
          <w:rFonts w:ascii="ＭＳ 明朝" w:eastAsia="ＭＳ 明朝" w:hAnsi="ＭＳ 明朝" w:hint="eastAsia"/>
          <w:sz w:val="24"/>
          <w:u w:val="single"/>
        </w:rPr>
        <w:t>Ｂ</w:t>
      </w:r>
      <w:r>
        <w:rPr>
          <w:rFonts w:ascii="ＭＳ 明朝" w:eastAsia="ＭＳ 明朝" w:hAnsi="ＭＳ 明朝"/>
          <w:sz w:val="24"/>
          <w:u w:val="single"/>
        </w:rPr>
        <w:t>’</w:t>
      </w:r>
      <w:r w:rsidRPr="00E77D3D">
        <w:rPr>
          <w:rFonts w:ascii="ＭＳ 明朝" w:eastAsia="ＭＳ 明朝" w:hAnsi="ＭＳ 明朝" w:hint="eastAsia"/>
          <w:sz w:val="24"/>
          <w:u w:val="single"/>
        </w:rPr>
        <w:t>）</w:t>
      </w:r>
    </w:p>
    <w:p w14:paraId="503468BF" w14:textId="275D8F99" w:rsidR="00C83466" w:rsidRPr="00E77D3D" w:rsidRDefault="00C83466" w:rsidP="00C83466">
      <w:pPr>
        <w:spacing w:line="240" w:lineRule="exact"/>
        <w:rPr>
          <w:rFonts w:ascii="ＭＳ 明朝" w:eastAsia="ＭＳ 明朝" w:hAnsi="ＭＳ 明朝"/>
          <w:sz w:val="24"/>
          <w:u w:val="single"/>
        </w:rPr>
      </w:pPr>
      <w:r w:rsidRPr="00E77D3D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E77D3D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３</w:t>
      </w:r>
      <w:r w:rsidRPr="00E77D3D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　 </w:t>
      </w:r>
      <w:r w:rsidR="00F05831">
        <w:rPr>
          <w:rFonts w:ascii="ＭＳ 明朝" w:eastAsia="ＭＳ 明朝" w:hAnsi="ＭＳ 明朝" w:hint="eastAsia"/>
          <w:sz w:val="24"/>
        </w:rPr>
        <w:t xml:space="preserve">　</w:t>
      </w:r>
      <w:r w:rsidRPr="00E77D3D">
        <w:rPr>
          <w:rFonts w:ascii="ＭＳ 明朝" w:eastAsia="ＭＳ 明朝" w:hAnsi="ＭＳ 明朝" w:hint="eastAsia"/>
          <w:sz w:val="24"/>
        </w:rPr>
        <w:t xml:space="preserve">＝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円　</w:t>
      </w:r>
    </w:p>
    <w:p w14:paraId="05A33E75" w14:textId="1EE2BCFF" w:rsidR="00C83466" w:rsidRDefault="00C83466" w:rsidP="00C83466">
      <w:pPr>
        <w:spacing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■最近1か月間の</w:t>
      </w:r>
      <w:r w:rsidR="00F05831">
        <w:rPr>
          <w:rFonts w:ascii="ＭＳ 明朝" w:eastAsia="ＭＳ 明朝" w:hAnsi="ＭＳ 明朝" w:hint="eastAsia"/>
          <w:sz w:val="24"/>
        </w:rPr>
        <w:t>企業全体の</w:t>
      </w:r>
      <w:r>
        <w:rPr>
          <w:rFonts w:ascii="ＭＳ 明朝" w:eastAsia="ＭＳ 明朝" w:hAnsi="ＭＳ 明朝" w:hint="eastAsia"/>
          <w:sz w:val="24"/>
        </w:rPr>
        <w:t>売上高等の減少率</w:t>
      </w:r>
    </w:p>
    <w:p w14:paraId="629FC487" w14:textId="755931F1" w:rsidR="00C83466" w:rsidRDefault="00C83466" w:rsidP="00C83466">
      <w:pPr>
        <w:spacing w:line="240" w:lineRule="exac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A66D89">
        <w:rPr>
          <w:rFonts w:ascii="ＭＳ 明朝" w:eastAsia="ＭＳ 明朝" w:hAnsi="ＭＳ 明朝" w:hint="eastAsia"/>
          <w:sz w:val="24"/>
          <w:u w:val="single"/>
        </w:rPr>
        <w:t>Ｃ</w:t>
      </w:r>
      <w:r w:rsidR="00F05831">
        <w:rPr>
          <w:rFonts w:ascii="ＭＳ 明朝" w:eastAsia="ＭＳ 明朝" w:hAnsi="ＭＳ 明朝"/>
          <w:sz w:val="24"/>
          <w:u w:val="single"/>
        </w:rPr>
        <w:t>’</w:t>
      </w:r>
      <w:r w:rsidRPr="00A66D89">
        <w:rPr>
          <w:rFonts w:ascii="ＭＳ 明朝" w:eastAsia="ＭＳ 明朝" w:hAnsi="ＭＳ 明朝" w:hint="eastAsia"/>
          <w:sz w:val="24"/>
          <w:u w:val="single"/>
        </w:rPr>
        <w:t>－Ａ</w:t>
      </w:r>
      <w:r w:rsidR="00F05831">
        <w:rPr>
          <w:rFonts w:ascii="ＭＳ 明朝" w:eastAsia="ＭＳ 明朝" w:hAnsi="ＭＳ 明朝"/>
          <w:sz w:val="24"/>
          <w:u w:val="single"/>
        </w:rPr>
        <w:t>’</w:t>
      </w:r>
      <w:r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p w14:paraId="26434776" w14:textId="7BA94233" w:rsidR="00C83466" w:rsidRDefault="00C83466" w:rsidP="00C83466">
      <w:pPr>
        <w:spacing w:line="240" w:lineRule="exac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 </w:t>
      </w:r>
      <w:r w:rsidR="00F0583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Ｃ</w:t>
      </w:r>
      <w:r w:rsidR="00F05831">
        <w:rPr>
          <w:rFonts w:ascii="ＭＳ 明朝" w:eastAsia="ＭＳ 明朝" w:hAnsi="ＭＳ 明朝"/>
          <w:sz w:val="24"/>
        </w:rPr>
        <w:t>’</w:t>
      </w:r>
      <w:r>
        <w:rPr>
          <w:rFonts w:ascii="ＭＳ 明朝" w:eastAsia="ＭＳ 明朝" w:hAnsi="ＭＳ 明朝" w:hint="eastAsia"/>
          <w:sz w:val="24"/>
        </w:rPr>
        <w:t xml:space="preserve">　　×１００　＝　</w:t>
      </w:r>
      <w:r w:rsidRPr="00A66D89">
        <w:rPr>
          <w:rFonts w:ascii="ＭＳ 明朝" w:eastAsia="ＭＳ 明朝" w:hAnsi="ＭＳ 明朝" w:hint="eastAsia"/>
          <w:sz w:val="24"/>
          <w:u w:val="single"/>
        </w:rPr>
        <w:t>【減少率】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％　</w:t>
      </w:r>
    </w:p>
    <w:p w14:paraId="27C652B5" w14:textId="77777777" w:rsidR="00C83466" w:rsidRPr="00C83466" w:rsidRDefault="00C83466">
      <w:pPr>
        <w:rPr>
          <w:rFonts w:ascii="ＭＳ 明朝" w:eastAsia="ＭＳ 明朝" w:hAnsi="ＭＳ 明朝"/>
          <w:sz w:val="24"/>
        </w:rPr>
      </w:pPr>
    </w:p>
    <w:p w14:paraId="1A8D01E4" w14:textId="77777777" w:rsidR="001E5971" w:rsidRPr="00E77D3D" w:rsidRDefault="001E5971">
      <w:pPr>
        <w:rPr>
          <w:rFonts w:ascii="ＭＳ 明朝" w:eastAsia="ＭＳ 明朝" w:hAnsi="ＭＳ 明朝"/>
          <w:sz w:val="24"/>
        </w:rPr>
      </w:pPr>
      <w:r w:rsidRPr="00E77D3D">
        <w:rPr>
          <w:rFonts w:ascii="ＭＳ 明朝" w:eastAsia="ＭＳ 明朝" w:hAnsi="ＭＳ 明朝" w:hint="eastAsia"/>
          <w:sz w:val="24"/>
        </w:rPr>
        <w:t xml:space="preserve">　</w:t>
      </w:r>
      <w:r w:rsidR="00BB4FDC" w:rsidRPr="00E77D3D">
        <w:rPr>
          <w:rFonts w:ascii="ＭＳ 明朝" w:eastAsia="ＭＳ 明朝" w:hAnsi="ＭＳ 明朝" w:hint="eastAsia"/>
          <w:sz w:val="24"/>
        </w:rPr>
        <w:t xml:space="preserve">　</w:t>
      </w:r>
      <w:r w:rsidRPr="00E77D3D">
        <w:rPr>
          <w:rFonts w:ascii="ＭＳ 明朝" w:eastAsia="ＭＳ 明朝" w:hAnsi="ＭＳ 明朝" w:hint="eastAsia"/>
          <w:sz w:val="24"/>
        </w:rPr>
        <w:t>上記のとおり相違ありません。</w:t>
      </w:r>
    </w:p>
    <w:p w14:paraId="2E8E383C" w14:textId="77777777" w:rsidR="001E5971" w:rsidRPr="00E77D3D" w:rsidRDefault="001E5971">
      <w:pPr>
        <w:rPr>
          <w:rFonts w:ascii="ＭＳ 明朝" w:eastAsia="ＭＳ 明朝" w:hAnsi="ＭＳ 明朝"/>
          <w:sz w:val="24"/>
        </w:rPr>
      </w:pPr>
      <w:r w:rsidRPr="00E77D3D">
        <w:rPr>
          <w:rFonts w:ascii="ＭＳ 明朝" w:eastAsia="ＭＳ 明朝" w:hAnsi="ＭＳ 明朝" w:hint="eastAsia"/>
          <w:sz w:val="24"/>
        </w:rPr>
        <w:t xml:space="preserve">　</w:t>
      </w:r>
    </w:p>
    <w:p w14:paraId="21101650" w14:textId="77777777" w:rsidR="001E5971" w:rsidRPr="00E77D3D" w:rsidRDefault="001E5971">
      <w:pPr>
        <w:rPr>
          <w:rFonts w:ascii="ＭＳ 明朝" w:eastAsia="ＭＳ 明朝" w:hAnsi="ＭＳ 明朝"/>
          <w:sz w:val="24"/>
        </w:rPr>
      </w:pPr>
      <w:r w:rsidRPr="00E77D3D">
        <w:rPr>
          <w:rFonts w:ascii="ＭＳ 明朝" w:eastAsia="ＭＳ 明朝" w:hAnsi="ＭＳ 明朝" w:hint="eastAsia"/>
          <w:sz w:val="24"/>
        </w:rPr>
        <w:t xml:space="preserve">　</w:t>
      </w:r>
      <w:r w:rsidR="00BB4FDC" w:rsidRPr="00E77D3D">
        <w:rPr>
          <w:rFonts w:ascii="ＭＳ 明朝" w:eastAsia="ＭＳ 明朝" w:hAnsi="ＭＳ 明朝" w:hint="eastAsia"/>
          <w:sz w:val="24"/>
        </w:rPr>
        <w:t xml:space="preserve">　</w:t>
      </w:r>
      <w:r w:rsidRPr="00E77D3D">
        <w:rPr>
          <w:rFonts w:ascii="ＭＳ 明朝" w:eastAsia="ＭＳ 明朝" w:hAnsi="ＭＳ 明朝" w:hint="eastAsia"/>
          <w:sz w:val="24"/>
        </w:rPr>
        <w:t>令和</w:t>
      </w:r>
      <w:r w:rsidR="00271CA5">
        <w:rPr>
          <w:rFonts w:ascii="ＭＳ 明朝" w:eastAsia="ＭＳ 明朝" w:hAnsi="ＭＳ 明朝" w:hint="eastAsia"/>
          <w:sz w:val="24"/>
        </w:rPr>
        <w:t xml:space="preserve">　　</w:t>
      </w:r>
      <w:r w:rsidRPr="00E77D3D">
        <w:rPr>
          <w:rFonts w:ascii="ＭＳ 明朝" w:eastAsia="ＭＳ 明朝" w:hAnsi="ＭＳ 明朝" w:hint="eastAsia"/>
          <w:sz w:val="24"/>
        </w:rPr>
        <w:t xml:space="preserve">年　</w:t>
      </w:r>
      <w:r w:rsidR="00331652" w:rsidRPr="00E77D3D">
        <w:rPr>
          <w:rFonts w:ascii="ＭＳ 明朝" w:eastAsia="ＭＳ 明朝" w:hAnsi="ＭＳ 明朝" w:hint="eastAsia"/>
          <w:sz w:val="24"/>
        </w:rPr>
        <w:t xml:space="preserve">　</w:t>
      </w:r>
      <w:r w:rsidRPr="00E77D3D">
        <w:rPr>
          <w:rFonts w:ascii="ＭＳ 明朝" w:eastAsia="ＭＳ 明朝" w:hAnsi="ＭＳ 明朝" w:hint="eastAsia"/>
          <w:sz w:val="24"/>
        </w:rPr>
        <w:t>月　　日</w:t>
      </w:r>
    </w:p>
    <w:p w14:paraId="0134BD9A" w14:textId="77777777" w:rsidR="00331652" w:rsidRPr="00E77D3D" w:rsidRDefault="00331652">
      <w:pPr>
        <w:rPr>
          <w:rFonts w:ascii="ＭＳ 明朝" w:eastAsia="ＭＳ 明朝" w:hAnsi="ＭＳ 明朝"/>
          <w:sz w:val="24"/>
        </w:rPr>
      </w:pPr>
    </w:p>
    <w:p w14:paraId="5F5A7BCF" w14:textId="77777777" w:rsidR="00331652" w:rsidRPr="00E77D3D" w:rsidRDefault="00331652">
      <w:pPr>
        <w:rPr>
          <w:rFonts w:ascii="ＭＳ 明朝" w:eastAsia="ＭＳ 明朝" w:hAnsi="ＭＳ 明朝"/>
          <w:sz w:val="24"/>
        </w:rPr>
      </w:pPr>
      <w:r w:rsidRPr="00E77D3D">
        <w:rPr>
          <w:rFonts w:ascii="ＭＳ 明朝" w:eastAsia="ＭＳ 明朝" w:hAnsi="ＭＳ 明朝" w:hint="eastAsia"/>
          <w:sz w:val="24"/>
        </w:rPr>
        <w:t xml:space="preserve">　　　　　申請者　住　所</w:t>
      </w:r>
    </w:p>
    <w:p w14:paraId="2D4C9D40" w14:textId="77777777" w:rsidR="00331652" w:rsidRPr="00E77D3D" w:rsidRDefault="00331652">
      <w:pPr>
        <w:rPr>
          <w:rFonts w:ascii="ＭＳ 明朝" w:eastAsia="ＭＳ 明朝" w:hAnsi="ＭＳ 明朝"/>
          <w:sz w:val="24"/>
        </w:rPr>
      </w:pPr>
      <w:r w:rsidRPr="00E77D3D">
        <w:rPr>
          <w:rFonts w:ascii="ＭＳ 明朝" w:eastAsia="ＭＳ 明朝" w:hAnsi="ＭＳ 明朝" w:hint="eastAsia"/>
          <w:sz w:val="24"/>
        </w:rPr>
        <w:t xml:space="preserve">　　　　　</w:t>
      </w:r>
    </w:p>
    <w:p w14:paraId="6F397883" w14:textId="77777777" w:rsidR="00331652" w:rsidRPr="00E77D3D" w:rsidRDefault="00331652" w:rsidP="00331652">
      <w:pPr>
        <w:ind w:firstLineChars="900" w:firstLine="2160"/>
        <w:rPr>
          <w:rFonts w:ascii="ＭＳ 明朝" w:eastAsia="ＭＳ 明朝" w:hAnsi="ＭＳ 明朝"/>
          <w:sz w:val="24"/>
        </w:rPr>
      </w:pPr>
      <w:r w:rsidRPr="00E77D3D">
        <w:rPr>
          <w:rFonts w:ascii="ＭＳ 明朝" w:eastAsia="ＭＳ 明朝" w:hAnsi="ＭＳ 明朝" w:hint="eastAsia"/>
          <w:sz w:val="24"/>
        </w:rPr>
        <w:t>氏　名</w:t>
      </w:r>
      <w:r w:rsidR="002F6EDB" w:rsidRPr="00E77D3D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2174D8" w:rsidRPr="00E77D3D">
        <w:rPr>
          <w:rFonts w:ascii="ＭＳ 明朝" w:eastAsia="ＭＳ 明朝" w:hAnsi="ＭＳ 明朝" w:hint="eastAsia"/>
          <w:sz w:val="24"/>
        </w:rPr>
        <w:t xml:space="preserve">　　</w:t>
      </w:r>
      <w:r w:rsidR="002F6EDB" w:rsidRPr="00E77D3D">
        <w:rPr>
          <w:rFonts w:ascii="ＭＳ 明朝" w:eastAsia="ＭＳ 明朝" w:hAnsi="ＭＳ 明朝" w:hint="eastAsia"/>
          <w:sz w:val="24"/>
        </w:rPr>
        <w:t xml:space="preserve">　印</w:t>
      </w:r>
    </w:p>
    <w:sectPr w:rsidR="00331652" w:rsidRPr="00E77D3D" w:rsidSect="00A66C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53"/>
    <w:rsid w:val="000C7AF2"/>
    <w:rsid w:val="00146AE1"/>
    <w:rsid w:val="001E1ED2"/>
    <w:rsid w:val="001E5971"/>
    <w:rsid w:val="002174D8"/>
    <w:rsid w:val="00271CA5"/>
    <w:rsid w:val="002C20DB"/>
    <w:rsid w:val="002F6EDB"/>
    <w:rsid w:val="00331652"/>
    <w:rsid w:val="003B4C06"/>
    <w:rsid w:val="003D4C91"/>
    <w:rsid w:val="00535749"/>
    <w:rsid w:val="005B01AC"/>
    <w:rsid w:val="00642657"/>
    <w:rsid w:val="0068207A"/>
    <w:rsid w:val="006F2146"/>
    <w:rsid w:val="007352B0"/>
    <w:rsid w:val="00986355"/>
    <w:rsid w:val="00A11270"/>
    <w:rsid w:val="00A66CD4"/>
    <w:rsid w:val="00A66D89"/>
    <w:rsid w:val="00AD6A45"/>
    <w:rsid w:val="00B15060"/>
    <w:rsid w:val="00B63082"/>
    <w:rsid w:val="00B92B53"/>
    <w:rsid w:val="00BB4FDC"/>
    <w:rsid w:val="00C83466"/>
    <w:rsid w:val="00D45EFC"/>
    <w:rsid w:val="00D9540B"/>
    <w:rsid w:val="00DD5F57"/>
    <w:rsid w:val="00E77D3D"/>
    <w:rsid w:val="00E974F3"/>
    <w:rsid w:val="00F0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AB44E"/>
  <w15:docId w15:val="{0E4C9787-C0EC-4838-BBE4-668F3D76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97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466ishikawa-s</dc:creator>
  <cp:lastModifiedBy>466ishikawa-s</cp:lastModifiedBy>
  <cp:revision>4</cp:revision>
  <dcterms:created xsi:type="dcterms:W3CDTF">2024-06-27T05:38:00Z</dcterms:created>
  <dcterms:modified xsi:type="dcterms:W3CDTF">2024-06-27T06:14:00Z</dcterms:modified>
</cp:coreProperties>
</file>